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ADIANTAMENTO SALARIAL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000141 · Desconto em agosto de 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R$ 700,00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(setecentos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Mercearia São Jorge Ltda</w:t>
      </w:r>
      <w:r>
        <w:rPr>
          <w:b w:val="false"/>
          <w:bCs w:val="false"/>
          <w:color w:val="14181A"/>
          <w:sz w:val="21"/>
          <w:szCs w:val="21"/>
        </w:rPr>
        <w:t xml:space="preserve"> a importância acima, a título de adiantamento salarial, e autorizo o respectivo desconto na folha de pagamento da competência </w:t>
      </w:r>
      <w:r>
        <w:rPr>
          <w:b/>
          <w:bCs/>
          <w:color w:val="14181A"/>
          <w:sz w:val="21"/>
          <w:szCs w:val="21"/>
        </w:rPr>
        <w:t xml:space="preserve">agosto de 2026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VALOR ADIANTADO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R$ 700,00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DESCONTO PREVISTO PARA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agosto de 2026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SALÁRIO BASE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R$ 1.750,00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MOTIVO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adiantamento quinzenal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Mercearia São Jorge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CNPJ/CPF DO 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Paulo Sérgio Andrade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 DO 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Declaro que o valor recebido tem natureza de antecipação e não constitui pagamento de salário do período, e reconheço que será integralmente abatido da remuneração da competência indicada.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15/08/2026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Paulo Sérgio Andrade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 123.456.789-09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adiantamento salarial</dc:title>
  <dc:creator>Recibos Online IA</dc:creator>
  <cp:lastModifiedBy>Un-named</cp:lastModifiedBy>
  <cp:revision>1</cp:revision>
  <dcterms:created xsi:type="dcterms:W3CDTF">2026-08-12T03:43:36.288Z</dcterms:created>
  <dcterms:modified xsi:type="dcterms:W3CDTF">2026-08-12T03:43:36.288Z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