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DECLARAÇÃO DE RENDA INFORMAL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Eu, </w:t>
      </w:r>
      <w:r>
        <w:rPr>
          <w:b/>
          <w:bCs/>
          <w:color w:val="14181C"/>
          <w:sz w:val="21"/>
          <w:szCs w:val="21"/>
        </w:rPr>
        <w:t xml:space="preserve">Marlene Souza Tavares</w:t>
      </w:r>
      <w:r>
        <w:rPr>
          <w:b w:val="false"/>
          <w:bCs w:val="false"/>
          <w:color w:val="14181C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C"/>
          <w:sz w:val="21"/>
          <w:szCs w:val="21"/>
        </w:rPr>
        <w:t xml:space="preserve">27.418.635-4</w:t>
      </w:r>
      <w:r>
        <w:rPr>
          <w:b w:val="false"/>
          <w:bCs w:val="false"/>
          <w:color w:val="14181C"/>
          <w:sz w:val="21"/>
          <w:szCs w:val="21"/>
        </w:rPr>
        <w:t xml:space="preserve"> e inscrito(a) no CPF sob o nº </w:t>
      </w:r>
      <w:r>
        <w:rPr>
          <w:b w:val="false"/>
          <w:bCs w:val="false"/>
          <w:color w:val="14181C"/>
          <w:sz w:val="21"/>
          <w:szCs w:val="21"/>
        </w:rPr>
        <w:t xml:space="preserve">384.716.290-03</w:t>
      </w:r>
      <w:r>
        <w:rPr>
          <w:b w:val="false"/>
          <w:bCs w:val="false"/>
          <w:color w:val="14181C"/>
          <w:sz w:val="21"/>
          <w:szCs w:val="21"/>
        </w:rPr>
        <w:t xml:space="preserve">, declaro para os devidos fins que </w:t>
      </w:r>
      <w:r>
        <w:rPr>
          <w:b/>
          <w:bCs/>
          <w:color w:val="14181C"/>
          <w:sz w:val="21"/>
          <w:szCs w:val="21"/>
        </w:rPr>
        <w:t xml:space="preserve">exerço a atividade de diarista em residências, por conta própria, sem vínculo empregatício e sem inscrição como pessoa jurídica, e que dela recebo renda mensal média de R$ 2.400,00 (dois mil e quatrocentos reais), valor que varia conforme a demanda de trabalho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Trabalho nessa atividade há sete anos e atendo quatro residências fixas, de segunda a sexta-feira, recebendo por Pix ao final de cada diária. Seguem anexos os extratos bancários dos últimos seis meses e os recibos emitidos no período.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Esta declaração é firmada para </w:t>
      </w:r>
      <w:r>
        <w:rPr>
          <w:b w:val="false"/>
          <w:bCs w:val="false"/>
          <w:color w:val="14181C"/>
          <w:sz w:val="21"/>
          <w:szCs w:val="21"/>
        </w:rPr>
        <w:t xml:space="preserve">comprovação de renda em processo de locação residencial com fiador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Sorocaba, 13/08/2026</w:t>
      </w:r>
    </w:p>
    <w:p>
      <w:pPr>
        <w:spacing w:after="1134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Marlene Souza Tavares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 384.716.290-03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renda informal</dc:title>
  <dc:creator>Recibos Online IA</dc:creator>
  <cp:lastModifiedBy>Un-named</cp:lastModifiedBy>
  <cp:revision>1</cp:revision>
  <dcterms:created xsi:type="dcterms:W3CDTF">2026-08-13T16:15:36.579Z</dcterms:created>
  <dcterms:modified xsi:type="dcterms:W3CDTF">2026-08-13T16:15:36.579Z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